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0D4EC" w14:textId="3816BB30" w:rsidR="009C2A65" w:rsidRPr="009C2A65" w:rsidRDefault="009C2A65" w:rsidP="00273E90">
      <w:pPr>
        <w:jc w:val="center"/>
        <w:rPr>
          <w:b/>
          <w:bCs/>
          <w:sz w:val="24"/>
          <w:szCs w:val="24"/>
        </w:rPr>
      </w:pPr>
      <w:r w:rsidRPr="009C2A65">
        <w:rPr>
          <w:b/>
          <w:bCs/>
          <w:sz w:val="24"/>
          <w:szCs w:val="24"/>
        </w:rPr>
        <w:t>Consent Form Requirements – Relying on External IRB</w:t>
      </w:r>
    </w:p>
    <w:p w14:paraId="79453C3F" w14:textId="77777777" w:rsidR="009C2A65" w:rsidRPr="009C2A65" w:rsidRDefault="009C2A65" w:rsidP="009C2A65">
      <w:pPr>
        <w:rPr>
          <w:sz w:val="24"/>
          <w:szCs w:val="24"/>
        </w:rPr>
      </w:pPr>
    </w:p>
    <w:p w14:paraId="702526E8" w14:textId="77777777" w:rsidR="009C2A65" w:rsidRPr="009C2A65" w:rsidRDefault="009C2A65" w:rsidP="009C2A65">
      <w:pPr>
        <w:pStyle w:val="ListParagraph"/>
        <w:numPr>
          <w:ilvl w:val="0"/>
          <w:numId w:val="1"/>
        </w:numPr>
        <w:rPr>
          <w:b/>
          <w:bCs/>
          <w:sz w:val="24"/>
          <w:szCs w:val="24"/>
        </w:rPr>
      </w:pPr>
      <w:r w:rsidRPr="009C2A65">
        <w:rPr>
          <w:sz w:val="24"/>
          <w:szCs w:val="24"/>
        </w:rPr>
        <w:t xml:space="preserve"> </w:t>
      </w:r>
      <w:r w:rsidRPr="009C2A65">
        <w:rPr>
          <w:b/>
          <w:bCs/>
          <w:sz w:val="24"/>
          <w:szCs w:val="24"/>
        </w:rPr>
        <w:t>Identify LRH as a site of the research.</w:t>
      </w:r>
    </w:p>
    <w:p w14:paraId="5C529362" w14:textId="77777777" w:rsidR="009C2A65" w:rsidRPr="009C2A65" w:rsidRDefault="009C2A65" w:rsidP="009C2A65">
      <w:pPr>
        <w:rPr>
          <w:sz w:val="24"/>
          <w:szCs w:val="24"/>
        </w:rPr>
      </w:pPr>
    </w:p>
    <w:p w14:paraId="66ECEF3D" w14:textId="77777777" w:rsidR="009C2A65" w:rsidRPr="009C2A65" w:rsidRDefault="009C2A65" w:rsidP="009C2A65">
      <w:pPr>
        <w:pStyle w:val="ListParagraph"/>
        <w:numPr>
          <w:ilvl w:val="0"/>
          <w:numId w:val="1"/>
        </w:numPr>
        <w:rPr>
          <w:b/>
          <w:bCs/>
          <w:sz w:val="24"/>
          <w:szCs w:val="24"/>
        </w:rPr>
      </w:pPr>
      <w:r w:rsidRPr="009C2A65">
        <w:rPr>
          <w:b/>
          <w:bCs/>
          <w:sz w:val="24"/>
          <w:szCs w:val="24"/>
        </w:rPr>
        <w:t>Include the emergency contact information for the LRH investigator</w:t>
      </w:r>
    </w:p>
    <w:p w14:paraId="2AA2F2CB" w14:textId="77777777" w:rsidR="009C2A65" w:rsidRPr="009C2A65" w:rsidRDefault="009C2A65" w:rsidP="009C2A65">
      <w:pPr>
        <w:pStyle w:val="ListParagraph"/>
        <w:rPr>
          <w:sz w:val="24"/>
          <w:szCs w:val="24"/>
        </w:rPr>
      </w:pPr>
    </w:p>
    <w:p w14:paraId="48492458" w14:textId="77777777" w:rsidR="009C2A65" w:rsidRPr="009C2A65" w:rsidRDefault="009C2A65" w:rsidP="00273E90">
      <w:pPr>
        <w:pStyle w:val="ListParagraph"/>
        <w:ind w:left="1440"/>
        <w:rPr>
          <w:sz w:val="24"/>
          <w:szCs w:val="24"/>
        </w:rPr>
      </w:pPr>
      <w:r w:rsidRPr="009C2A65">
        <w:rPr>
          <w:sz w:val="24"/>
          <w:szCs w:val="24"/>
        </w:rPr>
        <w:t>Principal Investigator: Name</w:t>
      </w:r>
    </w:p>
    <w:p w14:paraId="39043290" w14:textId="77777777" w:rsidR="009C2A65" w:rsidRPr="009C2A65" w:rsidRDefault="009C2A65" w:rsidP="00273E90">
      <w:pPr>
        <w:pStyle w:val="ListParagraph"/>
        <w:ind w:left="1440"/>
        <w:rPr>
          <w:sz w:val="24"/>
          <w:szCs w:val="24"/>
        </w:rPr>
      </w:pPr>
    </w:p>
    <w:p w14:paraId="71149C0C" w14:textId="77777777" w:rsidR="009C2A65" w:rsidRPr="009C2A65" w:rsidRDefault="009C2A65" w:rsidP="00273E90">
      <w:pPr>
        <w:pStyle w:val="ListParagraph"/>
        <w:ind w:left="1440"/>
        <w:rPr>
          <w:sz w:val="24"/>
          <w:szCs w:val="24"/>
        </w:rPr>
      </w:pPr>
      <w:r w:rsidRPr="009C2A65">
        <w:rPr>
          <w:sz w:val="24"/>
          <w:szCs w:val="24"/>
        </w:rPr>
        <w:t xml:space="preserve">Emergency Contact: </w:t>
      </w:r>
      <w:r w:rsidRPr="00273E90">
        <w:rPr>
          <w:color w:val="0070C0"/>
          <w:sz w:val="24"/>
          <w:szCs w:val="24"/>
        </w:rPr>
        <w:t>(Name)</w:t>
      </w:r>
      <w:r w:rsidRPr="00273E90">
        <w:rPr>
          <w:color w:val="0070C0"/>
          <w:sz w:val="24"/>
          <w:szCs w:val="24"/>
        </w:rPr>
        <w:tab/>
      </w:r>
      <w:r w:rsidRPr="009C2A65">
        <w:rPr>
          <w:sz w:val="24"/>
          <w:szCs w:val="24"/>
        </w:rPr>
        <w:tab/>
      </w:r>
      <w:r w:rsidRPr="009C2A65">
        <w:rPr>
          <w:sz w:val="24"/>
          <w:szCs w:val="24"/>
        </w:rPr>
        <w:tab/>
      </w:r>
      <w:r w:rsidRPr="009C2A65">
        <w:rPr>
          <w:sz w:val="24"/>
          <w:szCs w:val="24"/>
        </w:rPr>
        <w:tab/>
      </w:r>
      <w:r w:rsidRPr="009C2A65">
        <w:rPr>
          <w:sz w:val="24"/>
          <w:szCs w:val="24"/>
        </w:rPr>
        <w:tab/>
      </w:r>
      <w:r w:rsidRPr="009C2A65">
        <w:rPr>
          <w:sz w:val="24"/>
          <w:szCs w:val="24"/>
        </w:rPr>
        <w:tab/>
      </w:r>
    </w:p>
    <w:p w14:paraId="3EB35B1E" w14:textId="6D855A9C" w:rsidR="009C2A65" w:rsidRPr="009C2A65" w:rsidRDefault="009C2A65" w:rsidP="00273E90">
      <w:pPr>
        <w:pStyle w:val="ListParagraph"/>
        <w:ind w:left="1440"/>
        <w:rPr>
          <w:sz w:val="24"/>
          <w:szCs w:val="24"/>
        </w:rPr>
      </w:pPr>
      <w:r w:rsidRPr="009C2A65">
        <w:rPr>
          <w:sz w:val="24"/>
          <w:szCs w:val="24"/>
        </w:rPr>
        <w:t>Telephone number</w:t>
      </w:r>
      <w:r w:rsidR="00273E90">
        <w:rPr>
          <w:sz w:val="24"/>
          <w:szCs w:val="24"/>
        </w:rPr>
        <w:t>:</w:t>
      </w:r>
    </w:p>
    <w:p w14:paraId="01BB50F7" w14:textId="77777777" w:rsidR="009C2A65" w:rsidRPr="00273E90" w:rsidRDefault="009C2A65" w:rsidP="00273E90">
      <w:pPr>
        <w:pStyle w:val="ListParagraph"/>
        <w:ind w:left="1440"/>
        <w:rPr>
          <w:color w:val="0070C0"/>
          <w:sz w:val="24"/>
          <w:szCs w:val="24"/>
        </w:rPr>
      </w:pPr>
      <w:r w:rsidRPr="00273E90">
        <w:rPr>
          <w:color w:val="0070C0"/>
          <w:sz w:val="24"/>
          <w:szCs w:val="24"/>
        </w:rPr>
        <w:t>(studies greater than minimal risk)</w:t>
      </w:r>
      <w:r w:rsidRPr="00273E90">
        <w:rPr>
          <w:color w:val="0070C0"/>
          <w:sz w:val="24"/>
          <w:szCs w:val="24"/>
        </w:rPr>
        <w:tab/>
      </w:r>
      <w:r w:rsidRPr="00273E90">
        <w:rPr>
          <w:color w:val="0070C0"/>
          <w:sz w:val="24"/>
          <w:szCs w:val="24"/>
        </w:rPr>
        <w:tab/>
      </w:r>
      <w:r w:rsidRPr="00273E90">
        <w:rPr>
          <w:color w:val="0070C0"/>
          <w:sz w:val="24"/>
          <w:szCs w:val="24"/>
        </w:rPr>
        <w:tab/>
      </w:r>
      <w:r w:rsidRPr="00273E90">
        <w:rPr>
          <w:color w:val="0070C0"/>
          <w:sz w:val="24"/>
          <w:szCs w:val="24"/>
        </w:rPr>
        <w:tab/>
      </w:r>
    </w:p>
    <w:p w14:paraId="0A1DB6A7" w14:textId="750F7841" w:rsidR="009C2A65" w:rsidRPr="00273E90" w:rsidRDefault="009C2A65" w:rsidP="00273E90">
      <w:pPr>
        <w:pStyle w:val="ListParagraph"/>
        <w:ind w:left="1440"/>
        <w:rPr>
          <w:color w:val="0070C0"/>
          <w:sz w:val="24"/>
          <w:szCs w:val="24"/>
        </w:rPr>
      </w:pPr>
      <w:r w:rsidRPr="00273E90">
        <w:rPr>
          <w:color w:val="0070C0"/>
          <w:sz w:val="24"/>
          <w:szCs w:val="24"/>
        </w:rPr>
        <w:t>[must be a phone number accessible 24 hours</w:t>
      </w:r>
      <w:r w:rsidR="00273E90" w:rsidRPr="00273E90">
        <w:rPr>
          <w:color w:val="0070C0"/>
          <w:sz w:val="24"/>
          <w:szCs w:val="24"/>
        </w:rPr>
        <w:t>}</w:t>
      </w:r>
    </w:p>
    <w:p w14:paraId="30F4CA83" w14:textId="77777777" w:rsidR="009C2A65" w:rsidRPr="009C2A65" w:rsidRDefault="009C2A65" w:rsidP="009C2A65">
      <w:pPr>
        <w:pStyle w:val="ListParagraph"/>
        <w:rPr>
          <w:sz w:val="24"/>
          <w:szCs w:val="24"/>
        </w:rPr>
      </w:pPr>
    </w:p>
    <w:p w14:paraId="3A09C3A5" w14:textId="77777777" w:rsidR="009C2A65" w:rsidRPr="009C2A65" w:rsidRDefault="009C2A65" w:rsidP="009C2A65">
      <w:pPr>
        <w:pStyle w:val="ListParagraph"/>
        <w:numPr>
          <w:ilvl w:val="0"/>
          <w:numId w:val="1"/>
        </w:numPr>
        <w:rPr>
          <w:sz w:val="24"/>
          <w:szCs w:val="24"/>
        </w:rPr>
      </w:pPr>
      <w:r w:rsidRPr="009C2A65">
        <w:rPr>
          <w:b/>
          <w:bCs/>
          <w:sz w:val="24"/>
          <w:szCs w:val="24"/>
        </w:rPr>
        <w:t>Key Information</w:t>
      </w:r>
      <w:r w:rsidRPr="009C2A65">
        <w:rPr>
          <w:sz w:val="24"/>
          <w:szCs w:val="24"/>
        </w:rPr>
        <w:t xml:space="preserve"> </w:t>
      </w:r>
    </w:p>
    <w:p w14:paraId="23A36726" w14:textId="3A6F1077" w:rsidR="009C2A65" w:rsidRPr="009C2A65" w:rsidRDefault="009C2A65" w:rsidP="009C2A65">
      <w:pPr>
        <w:pStyle w:val="ListParagraph"/>
        <w:rPr>
          <w:sz w:val="24"/>
          <w:szCs w:val="24"/>
        </w:rPr>
      </w:pPr>
      <w:r w:rsidRPr="009C2A65">
        <w:rPr>
          <w:sz w:val="24"/>
          <w:szCs w:val="24"/>
        </w:rPr>
        <w:t xml:space="preserve">Verify that key information is included in the consent template provided by the sponsor.   </w:t>
      </w:r>
    </w:p>
    <w:p w14:paraId="75E24EAE" w14:textId="33460014" w:rsidR="009C2A65" w:rsidRPr="009C2A65" w:rsidRDefault="009C2A65" w:rsidP="009C2A65">
      <w:pPr>
        <w:pStyle w:val="ListParagraph"/>
        <w:rPr>
          <w:sz w:val="24"/>
          <w:szCs w:val="24"/>
        </w:rPr>
      </w:pPr>
      <w:r w:rsidRPr="009C2A65">
        <w:rPr>
          <w:sz w:val="24"/>
          <w:szCs w:val="24"/>
        </w:rPr>
        <w:t>Key information must be presented at the beginning of the consent form</w:t>
      </w:r>
      <w:r w:rsidR="00273E90">
        <w:rPr>
          <w:sz w:val="24"/>
          <w:szCs w:val="24"/>
        </w:rPr>
        <w:t xml:space="preserve"> </w:t>
      </w:r>
      <w:r w:rsidR="00273E90" w:rsidRPr="009C2A65">
        <w:rPr>
          <w:i/>
          <w:iCs/>
          <w:sz w:val="24"/>
          <w:szCs w:val="24"/>
        </w:rPr>
        <w:t>(45 CFR 46.116(a) and 21 CFR 50.20(e))</w:t>
      </w:r>
      <w:r w:rsidRPr="009C2A65">
        <w:rPr>
          <w:sz w:val="24"/>
          <w:szCs w:val="24"/>
        </w:rPr>
        <w:t>.  It should include a brief description of the following:</w:t>
      </w:r>
    </w:p>
    <w:p w14:paraId="05F16EF6" w14:textId="77777777" w:rsidR="009C2A65" w:rsidRPr="009C2A65" w:rsidRDefault="009C2A65" w:rsidP="009C2A65">
      <w:pPr>
        <w:pStyle w:val="ListParagraph"/>
        <w:rPr>
          <w:sz w:val="24"/>
          <w:szCs w:val="24"/>
        </w:rPr>
      </w:pPr>
    </w:p>
    <w:p w14:paraId="1A3A8FB0" w14:textId="77777777" w:rsidR="009C2A65" w:rsidRPr="009C2A65" w:rsidRDefault="009C2A65" w:rsidP="009C2A65">
      <w:pPr>
        <w:pStyle w:val="ListParagraph"/>
        <w:numPr>
          <w:ilvl w:val="0"/>
          <w:numId w:val="3"/>
        </w:numPr>
        <w:rPr>
          <w:sz w:val="24"/>
          <w:szCs w:val="24"/>
        </w:rPr>
      </w:pPr>
      <w:r w:rsidRPr="009C2A65">
        <w:rPr>
          <w:sz w:val="24"/>
          <w:szCs w:val="24"/>
        </w:rPr>
        <w:t xml:space="preserve">The fact that consent is being sought for research and that participation is voluntary </w:t>
      </w:r>
    </w:p>
    <w:p w14:paraId="53A70EE1" w14:textId="77777777" w:rsidR="009C2A65" w:rsidRPr="009C2A65" w:rsidRDefault="009C2A65" w:rsidP="009C2A65">
      <w:pPr>
        <w:pStyle w:val="ListParagraph"/>
        <w:numPr>
          <w:ilvl w:val="0"/>
          <w:numId w:val="3"/>
        </w:numPr>
        <w:rPr>
          <w:sz w:val="24"/>
          <w:szCs w:val="24"/>
        </w:rPr>
      </w:pPr>
      <w:r w:rsidRPr="009C2A65">
        <w:rPr>
          <w:sz w:val="24"/>
          <w:szCs w:val="24"/>
        </w:rPr>
        <w:t xml:space="preserve">The purposes of the research, the expected duration of the prospective subject’s participation, and the procedures to be followed in the research </w:t>
      </w:r>
    </w:p>
    <w:p w14:paraId="4AF2B391" w14:textId="77777777" w:rsidR="009C2A65" w:rsidRPr="009C2A65" w:rsidRDefault="009C2A65" w:rsidP="009C2A65">
      <w:pPr>
        <w:pStyle w:val="ListParagraph"/>
        <w:numPr>
          <w:ilvl w:val="0"/>
          <w:numId w:val="3"/>
        </w:numPr>
        <w:rPr>
          <w:sz w:val="24"/>
          <w:szCs w:val="24"/>
        </w:rPr>
      </w:pPr>
      <w:r w:rsidRPr="009C2A65">
        <w:rPr>
          <w:sz w:val="24"/>
          <w:szCs w:val="24"/>
        </w:rPr>
        <w:t xml:space="preserve">The reasonably foreseeable risks or discomforts to the prospective subject </w:t>
      </w:r>
    </w:p>
    <w:p w14:paraId="5BDF95BE" w14:textId="77777777" w:rsidR="009C2A65" w:rsidRPr="009C2A65" w:rsidRDefault="009C2A65" w:rsidP="009C2A65">
      <w:pPr>
        <w:pStyle w:val="ListParagraph"/>
        <w:numPr>
          <w:ilvl w:val="0"/>
          <w:numId w:val="3"/>
        </w:numPr>
        <w:rPr>
          <w:sz w:val="24"/>
          <w:szCs w:val="24"/>
        </w:rPr>
      </w:pPr>
      <w:r w:rsidRPr="009C2A65">
        <w:rPr>
          <w:sz w:val="24"/>
          <w:szCs w:val="24"/>
        </w:rPr>
        <w:t xml:space="preserve">The benefits to the prospective subject or to others that may reasonably be expected from the research </w:t>
      </w:r>
    </w:p>
    <w:p w14:paraId="2B809296" w14:textId="77777777" w:rsidR="009C2A65" w:rsidRPr="009C2A65" w:rsidRDefault="009C2A65" w:rsidP="009C2A65">
      <w:pPr>
        <w:pStyle w:val="ListParagraph"/>
        <w:numPr>
          <w:ilvl w:val="0"/>
          <w:numId w:val="3"/>
        </w:numPr>
        <w:rPr>
          <w:sz w:val="24"/>
          <w:szCs w:val="24"/>
        </w:rPr>
      </w:pPr>
      <w:r w:rsidRPr="009C2A65">
        <w:rPr>
          <w:sz w:val="24"/>
          <w:szCs w:val="24"/>
        </w:rPr>
        <w:t>Appropriate alternative procedures or courses of treatments, if any, that might be advantageous to the prospective subject.</w:t>
      </w:r>
    </w:p>
    <w:p w14:paraId="7E8441EE" w14:textId="77777777" w:rsidR="009C2A65" w:rsidRPr="009C2A65" w:rsidRDefault="009C2A65" w:rsidP="009C2A65">
      <w:pPr>
        <w:pStyle w:val="ListParagraph"/>
        <w:rPr>
          <w:sz w:val="24"/>
          <w:szCs w:val="24"/>
        </w:rPr>
      </w:pPr>
    </w:p>
    <w:p w14:paraId="32E24591" w14:textId="77777777" w:rsidR="009C2A65" w:rsidRPr="009C2A65" w:rsidRDefault="009C2A65" w:rsidP="009C2A65">
      <w:pPr>
        <w:pStyle w:val="ListParagraph"/>
        <w:numPr>
          <w:ilvl w:val="0"/>
          <w:numId w:val="1"/>
        </w:numPr>
        <w:rPr>
          <w:b/>
          <w:bCs/>
          <w:sz w:val="24"/>
          <w:szCs w:val="24"/>
        </w:rPr>
      </w:pPr>
      <w:r w:rsidRPr="009C2A65">
        <w:rPr>
          <w:b/>
          <w:bCs/>
          <w:sz w:val="24"/>
          <w:szCs w:val="24"/>
        </w:rPr>
        <w:t>Future Use of Data and/or Biospecimens</w:t>
      </w:r>
    </w:p>
    <w:p w14:paraId="2D939A21" w14:textId="77777777" w:rsidR="009C2A65" w:rsidRPr="009C2A65" w:rsidRDefault="009C2A65" w:rsidP="009C2A65">
      <w:pPr>
        <w:pStyle w:val="ListParagraph"/>
        <w:rPr>
          <w:sz w:val="24"/>
          <w:szCs w:val="24"/>
        </w:rPr>
      </w:pPr>
      <w:r w:rsidRPr="009C2A65">
        <w:rPr>
          <w:sz w:val="24"/>
          <w:szCs w:val="24"/>
        </w:rPr>
        <w:t>Include one of the following statements (or ensure that it is the consent template0</w:t>
      </w:r>
    </w:p>
    <w:p w14:paraId="128C9E49" w14:textId="77777777" w:rsidR="009C2A65" w:rsidRPr="009C2A65" w:rsidRDefault="009C2A65" w:rsidP="009C2A65">
      <w:pPr>
        <w:pStyle w:val="ListParagraph"/>
        <w:numPr>
          <w:ilvl w:val="0"/>
          <w:numId w:val="2"/>
        </w:numPr>
        <w:rPr>
          <w:sz w:val="24"/>
          <w:szCs w:val="24"/>
        </w:rPr>
      </w:pPr>
      <w:r w:rsidRPr="009C2A65">
        <w:rPr>
          <w:sz w:val="24"/>
          <w:szCs w:val="24"/>
        </w:rPr>
        <w:t>A statement that identifiers might be removed from the information or biospecimens and that, after such removal, the information or specimens could be used for future research studies or distributed without additional informed consent being obtained.</w:t>
      </w:r>
    </w:p>
    <w:p w14:paraId="37A11622" w14:textId="77777777" w:rsidR="009C2A65" w:rsidRPr="009C2A65" w:rsidRDefault="009C2A65" w:rsidP="009C2A65">
      <w:pPr>
        <w:pStyle w:val="ListParagraph"/>
        <w:numPr>
          <w:ilvl w:val="0"/>
          <w:numId w:val="2"/>
        </w:numPr>
        <w:rPr>
          <w:sz w:val="24"/>
          <w:szCs w:val="24"/>
        </w:rPr>
      </w:pPr>
      <w:r w:rsidRPr="009C2A65">
        <w:rPr>
          <w:sz w:val="24"/>
          <w:szCs w:val="24"/>
        </w:rPr>
        <w:t>A statement that the information or biospecimens, even if identifiers are removed, will not be used or distributed for future research studies.</w:t>
      </w:r>
    </w:p>
    <w:p w14:paraId="39DAF85C" w14:textId="77777777" w:rsidR="009C2A65" w:rsidRPr="009C2A65" w:rsidRDefault="009C2A65" w:rsidP="009C2A65">
      <w:pPr>
        <w:pStyle w:val="ListParagraph"/>
        <w:rPr>
          <w:sz w:val="24"/>
          <w:szCs w:val="24"/>
        </w:rPr>
      </w:pPr>
    </w:p>
    <w:p w14:paraId="2076AB61" w14:textId="77777777" w:rsidR="009C2A65" w:rsidRPr="00273E90" w:rsidRDefault="009C2A65" w:rsidP="009C2A65">
      <w:pPr>
        <w:pStyle w:val="ListParagraph"/>
        <w:numPr>
          <w:ilvl w:val="0"/>
          <w:numId w:val="1"/>
        </w:numPr>
        <w:rPr>
          <w:b/>
          <w:bCs/>
          <w:sz w:val="24"/>
          <w:szCs w:val="24"/>
        </w:rPr>
      </w:pPr>
      <w:r w:rsidRPr="00273E90">
        <w:rPr>
          <w:b/>
          <w:bCs/>
          <w:sz w:val="24"/>
          <w:szCs w:val="24"/>
        </w:rPr>
        <w:lastRenderedPageBreak/>
        <w:t>HIPAA language must include LRH as one of the organizations/institutions that will have access to PHI.</w:t>
      </w:r>
    </w:p>
    <w:p w14:paraId="0399666F" w14:textId="77777777" w:rsidR="009C2A65" w:rsidRPr="00273E90" w:rsidRDefault="009C2A65" w:rsidP="009C2A65">
      <w:pPr>
        <w:pStyle w:val="ListParagraph"/>
        <w:rPr>
          <w:sz w:val="24"/>
          <w:szCs w:val="24"/>
        </w:rPr>
      </w:pPr>
    </w:p>
    <w:p w14:paraId="2EFB5AA9" w14:textId="77777777" w:rsidR="009C2A65" w:rsidRPr="00273E90" w:rsidRDefault="009C2A65" w:rsidP="009C2A65">
      <w:pPr>
        <w:pStyle w:val="ListParagraph"/>
        <w:numPr>
          <w:ilvl w:val="0"/>
          <w:numId w:val="1"/>
        </w:numPr>
        <w:rPr>
          <w:b/>
          <w:bCs/>
          <w:sz w:val="24"/>
          <w:szCs w:val="24"/>
        </w:rPr>
      </w:pPr>
      <w:r w:rsidRPr="00273E90">
        <w:rPr>
          <w:b/>
          <w:bCs/>
          <w:sz w:val="24"/>
          <w:szCs w:val="24"/>
        </w:rPr>
        <w:t>The name and address of the LRH investigator for withdrawal of permission for HIPAA authorization in writing.</w:t>
      </w:r>
    </w:p>
    <w:p w14:paraId="7BD1D0EB" w14:textId="77777777" w:rsidR="009C2A65" w:rsidRDefault="009C2A65" w:rsidP="009C2A65">
      <w:pPr>
        <w:pStyle w:val="ListParagraph"/>
        <w:rPr>
          <w:sz w:val="24"/>
          <w:szCs w:val="24"/>
        </w:rPr>
      </w:pPr>
    </w:p>
    <w:p w14:paraId="359C91AC" w14:textId="77777777" w:rsidR="00273E90" w:rsidRPr="00273E90" w:rsidRDefault="00273E90" w:rsidP="00273E90">
      <w:pPr>
        <w:pStyle w:val="ListParagraph"/>
        <w:ind w:left="1440"/>
        <w:rPr>
          <w:sz w:val="24"/>
          <w:szCs w:val="24"/>
        </w:rPr>
      </w:pPr>
      <w:r w:rsidRPr="00273E90">
        <w:rPr>
          <w:sz w:val="24"/>
          <w:szCs w:val="24"/>
        </w:rPr>
        <w:t>Principal Investigator</w:t>
      </w:r>
    </w:p>
    <w:p w14:paraId="4A709A5A" w14:textId="77777777" w:rsidR="00273E90" w:rsidRPr="00273E90" w:rsidRDefault="00273E90" w:rsidP="00273E90">
      <w:pPr>
        <w:pStyle w:val="ListParagraph"/>
        <w:ind w:left="1440"/>
        <w:rPr>
          <w:color w:val="0070C0"/>
        </w:rPr>
      </w:pPr>
      <w:r w:rsidRPr="00273E90">
        <w:rPr>
          <w:sz w:val="24"/>
          <w:szCs w:val="24"/>
        </w:rPr>
        <w:t>For IRB Study #</w:t>
      </w:r>
      <w:r>
        <w:rPr>
          <w:sz w:val="24"/>
          <w:szCs w:val="24"/>
        </w:rPr>
        <w:t xml:space="preserve"> </w:t>
      </w:r>
      <w:r w:rsidRPr="00273E90">
        <w:rPr>
          <w:color w:val="0070C0"/>
        </w:rPr>
        <w:t>[Insert your IRB Study #]</w:t>
      </w:r>
    </w:p>
    <w:p w14:paraId="5CDE3F64" w14:textId="77777777" w:rsidR="00273E90" w:rsidRPr="00273E90" w:rsidRDefault="00273E90" w:rsidP="00273E90">
      <w:pPr>
        <w:pStyle w:val="ListParagraph"/>
        <w:ind w:left="1440"/>
        <w:rPr>
          <w:color w:val="0070C0"/>
          <w:sz w:val="24"/>
          <w:szCs w:val="24"/>
        </w:rPr>
      </w:pPr>
      <w:r w:rsidRPr="00273E90">
        <w:rPr>
          <w:color w:val="0070C0"/>
          <w:sz w:val="24"/>
          <w:szCs w:val="24"/>
        </w:rPr>
        <w:t>[Insert complete business mailing address]</w:t>
      </w:r>
    </w:p>
    <w:p w14:paraId="3A04B129" w14:textId="77777777" w:rsidR="00273E90" w:rsidRPr="009C2A65" w:rsidRDefault="00273E90" w:rsidP="009C2A65">
      <w:pPr>
        <w:pStyle w:val="ListParagraph"/>
        <w:rPr>
          <w:sz w:val="24"/>
          <w:szCs w:val="24"/>
        </w:rPr>
      </w:pPr>
    </w:p>
    <w:p w14:paraId="3B48CB2C" w14:textId="77777777" w:rsidR="009C2A65" w:rsidRPr="009C2A65" w:rsidRDefault="009C2A65" w:rsidP="009C2A65">
      <w:pPr>
        <w:pStyle w:val="ListParagraph"/>
        <w:numPr>
          <w:ilvl w:val="0"/>
          <w:numId w:val="1"/>
        </w:numPr>
        <w:rPr>
          <w:sz w:val="24"/>
          <w:szCs w:val="24"/>
        </w:rPr>
      </w:pPr>
      <w:r w:rsidRPr="009C2A65">
        <w:rPr>
          <w:b/>
          <w:bCs/>
          <w:sz w:val="24"/>
          <w:szCs w:val="24"/>
        </w:rPr>
        <w:t>Local IRB Contact Information</w:t>
      </w:r>
      <w:r w:rsidRPr="009C2A65">
        <w:rPr>
          <w:sz w:val="24"/>
          <w:szCs w:val="24"/>
        </w:rPr>
        <w:t xml:space="preserve"> </w:t>
      </w:r>
    </w:p>
    <w:p w14:paraId="72A71DF0" w14:textId="720C1935" w:rsidR="009C2A65" w:rsidRPr="009C2A65" w:rsidRDefault="009C2A65" w:rsidP="009C2A65">
      <w:pPr>
        <w:pStyle w:val="ListParagraph"/>
        <w:rPr>
          <w:sz w:val="24"/>
          <w:szCs w:val="24"/>
        </w:rPr>
      </w:pPr>
      <w:r w:rsidRPr="009C2A65">
        <w:rPr>
          <w:sz w:val="24"/>
          <w:szCs w:val="24"/>
        </w:rPr>
        <w:t>A</w:t>
      </w:r>
      <w:r w:rsidR="00273E90">
        <w:rPr>
          <w:sz w:val="24"/>
          <w:szCs w:val="24"/>
        </w:rPr>
        <w:t>d</w:t>
      </w:r>
      <w:r w:rsidRPr="009C2A65">
        <w:rPr>
          <w:sz w:val="24"/>
          <w:szCs w:val="24"/>
        </w:rPr>
        <w:t>d local IRB contact information as an extension to the IRB of Record’s contact information.</w:t>
      </w:r>
    </w:p>
    <w:p w14:paraId="103480EB" w14:textId="77777777" w:rsidR="009C2A65" w:rsidRPr="009C2A65" w:rsidRDefault="009C2A65" w:rsidP="009C2A65">
      <w:pPr>
        <w:pStyle w:val="ListParagraph"/>
        <w:rPr>
          <w:sz w:val="24"/>
          <w:szCs w:val="24"/>
        </w:rPr>
      </w:pPr>
    </w:p>
    <w:p w14:paraId="49426D3F" w14:textId="77777777" w:rsidR="009C2A65" w:rsidRPr="009C2A65" w:rsidRDefault="009C2A65" w:rsidP="009C2A65">
      <w:pPr>
        <w:pStyle w:val="ListParagraph"/>
        <w:rPr>
          <w:sz w:val="24"/>
          <w:szCs w:val="24"/>
        </w:rPr>
      </w:pPr>
      <w:bookmarkStart w:id="0" w:name="_Hlk237348944"/>
      <w:r w:rsidRPr="009C2A65">
        <w:rPr>
          <w:sz w:val="24"/>
          <w:szCs w:val="24"/>
        </w:rPr>
        <w:t xml:space="preserve">You may also contact the Lakeland Regional Health IRB at 863-687-1100 ext. 7214 or </w:t>
      </w:r>
      <w:hyperlink r:id="rId7" w:history="1">
        <w:r w:rsidRPr="009C2A65">
          <w:rPr>
            <w:rStyle w:val="Hyperlink"/>
            <w:sz w:val="24"/>
            <w:szCs w:val="24"/>
          </w:rPr>
          <w:t>LRH.IRB@myLRH.org</w:t>
        </w:r>
      </w:hyperlink>
      <w:r w:rsidRPr="009C2A65">
        <w:rPr>
          <w:sz w:val="24"/>
          <w:szCs w:val="24"/>
        </w:rPr>
        <w:t xml:space="preserve"> if you have questions about your rights as a research participant or if you have other questions, concerns or complaints about this research study.</w:t>
      </w:r>
    </w:p>
    <w:bookmarkEnd w:id="0"/>
    <w:p w14:paraId="1465D45E" w14:textId="77777777" w:rsidR="009C2A65" w:rsidRPr="009C2A65" w:rsidRDefault="009C2A65" w:rsidP="009C2A65">
      <w:pPr>
        <w:pStyle w:val="ListParagraph"/>
        <w:rPr>
          <w:sz w:val="24"/>
          <w:szCs w:val="24"/>
        </w:rPr>
      </w:pPr>
    </w:p>
    <w:p w14:paraId="2190E2C2" w14:textId="77777777" w:rsidR="009C2A65" w:rsidRPr="009C2A65" w:rsidRDefault="009C2A65" w:rsidP="009C2A65">
      <w:pPr>
        <w:pStyle w:val="ListParagraph"/>
        <w:rPr>
          <w:sz w:val="24"/>
          <w:szCs w:val="24"/>
        </w:rPr>
      </w:pPr>
    </w:p>
    <w:p w14:paraId="4E57E054" w14:textId="77777777" w:rsidR="009C2A65" w:rsidRDefault="009C2A65" w:rsidP="009C2A65">
      <w:pPr>
        <w:pStyle w:val="ListParagraph"/>
        <w:numPr>
          <w:ilvl w:val="0"/>
          <w:numId w:val="1"/>
        </w:numPr>
        <w:rPr>
          <w:b/>
          <w:bCs/>
          <w:sz w:val="24"/>
          <w:szCs w:val="24"/>
        </w:rPr>
      </w:pPr>
      <w:r w:rsidRPr="009C2A65">
        <w:rPr>
          <w:b/>
          <w:bCs/>
          <w:sz w:val="24"/>
          <w:szCs w:val="24"/>
        </w:rPr>
        <w:t>Injury Compensation Language</w:t>
      </w:r>
    </w:p>
    <w:p w14:paraId="4711E7F9" w14:textId="77777777" w:rsidR="00273E90" w:rsidRPr="009C2A65" w:rsidRDefault="00273E90" w:rsidP="00273E90">
      <w:pPr>
        <w:pStyle w:val="ListParagraph"/>
        <w:rPr>
          <w:b/>
          <w:bCs/>
          <w:sz w:val="24"/>
          <w:szCs w:val="24"/>
        </w:rPr>
      </w:pPr>
    </w:p>
    <w:p w14:paraId="295B9516" w14:textId="5F5F38D4" w:rsidR="00273E90" w:rsidRPr="00273E90" w:rsidRDefault="009C2A65" w:rsidP="00273E90">
      <w:pPr>
        <w:pStyle w:val="ListParagraph"/>
        <w:numPr>
          <w:ilvl w:val="0"/>
          <w:numId w:val="4"/>
        </w:numPr>
        <w:rPr>
          <w:sz w:val="24"/>
          <w:szCs w:val="24"/>
        </w:rPr>
      </w:pPr>
      <w:r w:rsidRPr="00273E90">
        <w:rPr>
          <w:sz w:val="24"/>
          <w:szCs w:val="24"/>
        </w:rPr>
        <w:t>Industry funded studies (Include CTA injury compensation language)</w:t>
      </w:r>
    </w:p>
    <w:p w14:paraId="303FFCC0" w14:textId="4DA29232" w:rsidR="00917032" w:rsidRPr="00273E90" w:rsidRDefault="009C2A65" w:rsidP="00273E90">
      <w:pPr>
        <w:pStyle w:val="ListParagraph"/>
        <w:numPr>
          <w:ilvl w:val="0"/>
          <w:numId w:val="4"/>
        </w:numPr>
        <w:rPr>
          <w:sz w:val="24"/>
          <w:szCs w:val="24"/>
        </w:rPr>
      </w:pPr>
      <w:r w:rsidRPr="00273E90">
        <w:rPr>
          <w:sz w:val="24"/>
          <w:szCs w:val="24"/>
        </w:rPr>
        <w:t>If unfunded, check with Research &amp; Sponsored Studies</w:t>
      </w:r>
    </w:p>
    <w:sectPr w:rsidR="00917032" w:rsidRPr="00273E9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A927C" w14:textId="77777777" w:rsidR="00273E90" w:rsidRDefault="00273E90" w:rsidP="00273E90">
      <w:pPr>
        <w:spacing w:after="0" w:line="240" w:lineRule="auto"/>
      </w:pPr>
      <w:r>
        <w:separator/>
      </w:r>
    </w:p>
  </w:endnote>
  <w:endnote w:type="continuationSeparator" w:id="0">
    <w:p w14:paraId="73231F09" w14:textId="77777777" w:rsidR="00273E90" w:rsidRDefault="00273E90" w:rsidP="00273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D327" w14:textId="77777777" w:rsidR="00D40789" w:rsidRDefault="00D407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11A43" w14:textId="62070B46" w:rsidR="00273E90" w:rsidRDefault="00D40789" w:rsidP="00D40789">
    <w:pPr>
      <w:pStyle w:val="Footer"/>
    </w:pPr>
    <w:r w:rsidRPr="00D40789">
      <w:rPr>
        <w:i/>
        <w:iCs/>
      </w:rPr>
      <w:t>Consent Form Requirements – Rely on External IRB 10.23.2026</w:t>
    </w:r>
    <w:r>
      <w:tab/>
    </w:r>
    <w:sdt>
      <w:sdtPr>
        <w:id w:val="1487663811"/>
        <w:docPartObj>
          <w:docPartGallery w:val="Page Numbers (Bottom of Page)"/>
          <w:docPartUnique/>
        </w:docPartObj>
      </w:sdtPr>
      <w:sdtEndPr>
        <w:rPr>
          <w:noProof/>
        </w:rPr>
      </w:sdtEndPr>
      <w:sdtContent>
        <w:r w:rsidR="00273E90">
          <w:fldChar w:fldCharType="begin"/>
        </w:r>
        <w:r w:rsidR="00273E90">
          <w:instrText xml:space="preserve"> PAGE   \* MERGEFORMAT </w:instrText>
        </w:r>
        <w:r w:rsidR="00273E90">
          <w:fldChar w:fldCharType="separate"/>
        </w:r>
        <w:r w:rsidR="00273E90">
          <w:rPr>
            <w:noProof/>
          </w:rPr>
          <w:t>2</w:t>
        </w:r>
        <w:r w:rsidR="00273E90">
          <w:rPr>
            <w:noProof/>
          </w:rPr>
          <w:fldChar w:fldCharType="end"/>
        </w:r>
      </w:sdtContent>
    </w:sdt>
  </w:p>
  <w:p w14:paraId="5F87B6CA" w14:textId="77777777" w:rsidR="00273E90" w:rsidRDefault="00273E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6958" w14:textId="77777777" w:rsidR="00D40789" w:rsidRDefault="00D407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B1729" w14:textId="77777777" w:rsidR="00273E90" w:rsidRDefault="00273E90" w:rsidP="00273E90">
      <w:pPr>
        <w:spacing w:after="0" w:line="240" w:lineRule="auto"/>
      </w:pPr>
      <w:r>
        <w:separator/>
      </w:r>
    </w:p>
  </w:footnote>
  <w:footnote w:type="continuationSeparator" w:id="0">
    <w:p w14:paraId="491CA51F" w14:textId="77777777" w:rsidR="00273E90" w:rsidRDefault="00273E90" w:rsidP="00273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39BAF" w14:textId="77777777" w:rsidR="00D40789" w:rsidRDefault="00D407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BCFAE" w14:textId="77777777" w:rsidR="00D40789" w:rsidRDefault="00D407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B4F73" w14:textId="77777777" w:rsidR="00D40789" w:rsidRDefault="00D407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31051"/>
    <w:multiLevelType w:val="hybridMultilevel"/>
    <w:tmpl w:val="4594A738"/>
    <w:lvl w:ilvl="0" w:tplc="846A6EEA">
      <w:start w:val="1"/>
      <w:numFmt w:val="lowerLetter"/>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5930E0"/>
    <w:multiLevelType w:val="hybridMultilevel"/>
    <w:tmpl w:val="B08A3AB8"/>
    <w:lvl w:ilvl="0" w:tplc="04090017">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68F83CE0"/>
    <w:multiLevelType w:val="hybridMultilevel"/>
    <w:tmpl w:val="77E2A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733725"/>
    <w:multiLevelType w:val="hybridMultilevel"/>
    <w:tmpl w:val="9356DC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35531311">
    <w:abstractNumId w:val="2"/>
  </w:num>
  <w:num w:numId="2" w16cid:durableId="52848019">
    <w:abstractNumId w:val="3"/>
  </w:num>
  <w:num w:numId="3" w16cid:durableId="1167675095">
    <w:abstractNumId w:val="1"/>
  </w:num>
  <w:num w:numId="4" w16cid:durableId="560867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A65"/>
    <w:rsid w:val="0003437E"/>
    <w:rsid w:val="00273E90"/>
    <w:rsid w:val="003A1F8C"/>
    <w:rsid w:val="00574C0C"/>
    <w:rsid w:val="007178CA"/>
    <w:rsid w:val="00917032"/>
    <w:rsid w:val="009C2A65"/>
    <w:rsid w:val="00C34142"/>
    <w:rsid w:val="00C41187"/>
    <w:rsid w:val="00CA4300"/>
    <w:rsid w:val="00D40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AFBAD"/>
  <w15:chartTrackingRefBased/>
  <w15:docId w15:val="{3F20F134-20BA-4B1F-9C4F-689F38B2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2A65"/>
  </w:style>
  <w:style w:type="paragraph" w:styleId="Heading1">
    <w:name w:val="heading 1"/>
    <w:basedOn w:val="Normal"/>
    <w:next w:val="Normal"/>
    <w:link w:val="Heading1Char"/>
    <w:uiPriority w:val="9"/>
    <w:qFormat/>
    <w:rsid w:val="009C2A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A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A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A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A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A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A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A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A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A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A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A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A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A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A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A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A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A65"/>
    <w:rPr>
      <w:rFonts w:eastAsiaTheme="majorEastAsia" w:cstheme="majorBidi"/>
      <w:color w:val="272727" w:themeColor="text1" w:themeTint="D8"/>
    </w:rPr>
  </w:style>
  <w:style w:type="paragraph" w:styleId="Title">
    <w:name w:val="Title"/>
    <w:basedOn w:val="Normal"/>
    <w:next w:val="Normal"/>
    <w:link w:val="TitleChar"/>
    <w:uiPriority w:val="10"/>
    <w:qFormat/>
    <w:rsid w:val="009C2A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A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A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A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A65"/>
    <w:pPr>
      <w:spacing w:before="160"/>
      <w:jc w:val="center"/>
    </w:pPr>
    <w:rPr>
      <w:i/>
      <w:iCs/>
      <w:color w:val="404040" w:themeColor="text1" w:themeTint="BF"/>
    </w:rPr>
  </w:style>
  <w:style w:type="character" w:customStyle="1" w:styleId="QuoteChar">
    <w:name w:val="Quote Char"/>
    <w:basedOn w:val="DefaultParagraphFont"/>
    <w:link w:val="Quote"/>
    <w:uiPriority w:val="29"/>
    <w:rsid w:val="009C2A65"/>
    <w:rPr>
      <w:i/>
      <w:iCs/>
      <w:color w:val="404040" w:themeColor="text1" w:themeTint="BF"/>
    </w:rPr>
  </w:style>
  <w:style w:type="paragraph" w:styleId="ListParagraph">
    <w:name w:val="List Paragraph"/>
    <w:basedOn w:val="Normal"/>
    <w:uiPriority w:val="34"/>
    <w:qFormat/>
    <w:rsid w:val="009C2A65"/>
    <w:pPr>
      <w:ind w:left="720"/>
      <w:contextualSpacing/>
    </w:pPr>
  </w:style>
  <w:style w:type="character" w:styleId="IntenseEmphasis">
    <w:name w:val="Intense Emphasis"/>
    <w:basedOn w:val="DefaultParagraphFont"/>
    <w:uiPriority w:val="21"/>
    <w:qFormat/>
    <w:rsid w:val="009C2A65"/>
    <w:rPr>
      <w:i/>
      <w:iCs/>
      <w:color w:val="0F4761" w:themeColor="accent1" w:themeShade="BF"/>
    </w:rPr>
  </w:style>
  <w:style w:type="paragraph" w:styleId="IntenseQuote">
    <w:name w:val="Intense Quote"/>
    <w:basedOn w:val="Normal"/>
    <w:next w:val="Normal"/>
    <w:link w:val="IntenseQuoteChar"/>
    <w:uiPriority w:val="30"/>
    <w:qFormat/>
    <w:rsid w:val="009C2A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A65"/>
    <w:rPr>
      <w:i/>
      <w:iCs/>
      <w:color w:val="0F4761" w:themeColor="accent1" w:themeShade="BF"/>
    </w:rPr>
  </w:style>
  <w:style w:type="character" w:styleId="IntenseReference">
    <w:name w:val="Intense Reference"/>
    <w:basedOn w:val="DefaultParagraphFont"/>
    <w:uiPriority w:val="32"/>
    <w:qFormat/>
    <w:rsid w:val="009C2A65"/>
    <w:rPr>
      <w:b/>
      <w:bCs/>
      <w:smallCaps/>
      <w:color w:val="0F4761" w:themeColor="accent1" w:themeShade="BF"/>
      <w:spacing w:val="5"/>
    </w:rPr>
  </w:style>
  <w:style w:type="character" w:styleId="Hyperlink">
    <w:name w:val="Hyperlink"/>
    <w:basedOn w:val="DefaultParagraphFont"/>
    <w:uiPriority w:val="99"/>
    <w:unhideWhenUsed/>
    <w:rsid w:val="009C2A65"/>
    <w:rPr>
      <w:color w:val="467886" w:themeColor="hyperlink"/>
      <w:u w:val="single"/>
    </w:rPr>
  </w:style>
  <w:style w:type="paragraph" w:styleId="Revision">
    <w:name w:val="Revision"/>
    <w:hidden/>
    <w:uiPriority w:val="99"/>
    <w:semiHidden/>
    <w:rsid w:val="00273E90"/>
    <w:pPr>
      <w:spacing w:after="0" w:line="240" w:lineRule="auto"/>
    </w:pPr>
  </w:style>
  <w:style w:type="paragraph" w:styleId="NormalWeb">
    <w:name w:val="Normal (Web)"/>
    <w:basedOn w:val="Normal"/>
    <w:uiPriority w:val="99"/>
    <w:semiHidden/>
    <w:unhideWhenUsed/>
    <w:rsid w:val="00273E90"/>
    <w:rPr>
      <w:rFonts w:ascii="Times New Roman" w:hAnsi="Times New Roman" w:cs="Times New Roman"/>
      <w:sz w:val="24"/>
      <w:szCs w:val="24"/>
    </w:rPr>
  </w:style>
  <w:style w:type="paragraph" w:styleId="Header">
    <w:name w:val="header"/>
    <w:basedOn w:val="Normal"/>
    <w:link w:val="HeaderChar"/>
    <w:uiPriority w:val="99"/>
    <w:unhideWhenUsed/>
    <w:rsid w:val="00273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E90"/>
  </w:style>
  <w:style w:type="paragraph" w:styleId="Footer">
    <w:name w:val="footer"/>
    <w:basedOn w:val="Normal"/>
    <w:link w:val="FooterChar"/>
    <w:uiPriority w:val="99"/>
    <w:unhideWhenUsed/>
    <w:rsid w:val="00273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274552">
      <w:bodyDiv w:val="1"/>
      <w:marLeft w:val="0"/>
      <w:marRight w:val="0"/>
      <w:marTop w:val="0"/>
      <w:marBottom w:val="0"/>
      <w:divBdr>
        <w:top w:val="none" w:sz="0" w:space="0" w:color="auto"/>
        <w:left w:val="none" w:sz="0" w:space="0" w:color="auto"/>
        <w:bottom w:val="none" w:sz="0" w:space="0" w:color="auto"/>
        <w:right w:val="none" w:sz="0" w:space="0" w:color="auto"/>
      </w:divBdr>
    </w:div>
    <w:div w:id="271019598">
      <w:bodyDiv w:val="1"/>
      <w:marLeft w:val="0"/>
      <w:marRight w:val="0"/>
      <w:marTop w:val="0"/>
      <w:marBottom w:val="0"/>
      <w:divBdr>
        <w:top w:val="none" w:sz="0" w:space="0" w:color="auto"/>
        <w:left w:val="none" w:sz="0" w:space="0" w:color="auto"/>
        <w:bottom w:val="none" w:sz="0" w:space="0" w:color="auto"/>
        <w:right w:val="none" w:sz="0" w:space="0" w:color="auto"/>
      </w:divBdr>
    </w:div>
    <w:div w:id="1452818508">
      <w:bodyDiv w:val="1"/>
      <w:marLeft w:val="0"/>
      <w:marRight w:val="0"/>
      <w:marTop w:val="0"/>
      <w:marBottom w:val="0"/>
      <w:divBdr>
        <w:top w:val="none" w:sz="0" w:space="0" w:color="auto"/>
        <w:left w:val="none" w:sz="0" w:space="0" w:color="auto"/>
        <w:bottom w:val="none" w:sz="0" w:space="0" w:color="auto"/>
        <w:right w:val="none" w:sz="0" w:space="0" w:color="auto"/>
      </w:divBdr>
    </w:div>
    <w:div w:id="1781492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RH.IRB@myLRH.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381</Words>
  <Characters>2176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Trudy Wittenberg</dc:creator>
  <cp:keywords/>
  <dc:description/>
  <cp:lastModifiedBy>Trudy Wittenberg</cp:lastModifiedBy>
  <cp:revision>2</cp:revision>
  <dcterms:created xsi:type="dcterms:W3CDTF">2026-10-23T13:46:00Z</dcterms:created>
  <dcterms:modified xsi:type="dcterms:W3CDTF">2026-10-23T13:46:00Z</dcterms:modified>
</cp:coreProperties>
</file>